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4F" w:rsidRPr="0091408A" w:rsidRDefault="00455E4F" w:rsidP="0091408A">
      <w:pPr>
        <w:pStyle w:val="Puesto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91408A">
        <w:rPr>
          <w:rFonts w:asciiTheme="minorHAnsi" w:hAnsiTheme="minorHAnsi" w:cs="Arial"/>
          <w:b/>
          <w:bCs/>
          <w:color w:val="000000"/>
          <w:sz w:val="18"/>
          <w:szCs w:val="18"/>
          <w:lang w:val="es-ES_tradnl"/>
        </w:rPr>
        <w:t>Sufijos y Prefijos</w:t>
      </w:r>
    </w:p>
    <w:p w:rsidR="00455E4F" w:rsidRPr="0091408A" w:rsidRDefault="00455E4F" w:rsidP="0091408A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es-CO"/>
        </w:rPr>
      </w:pPr>
    </w:p>
    <w:p w:rsidR="00455E4F" w:rsidRPr="0091408A" w:rsidRDefault="00455E4F" w:rsidP="0091408A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val="es-ES_tradnl"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Estas formas, con un prefijo o sufijo, o ambas, son las más utilizadas a la hora de formar palabras médicas</w:t>
      </w:r>
    </w:p>
    <w:p w:rsidR="0091408A" w:rsidRPr="0091408A" w:rsidRDefault="0091408A" w:rsidP="0091408A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color w:val="000000"/>
          <w:sz w:val="18"/>
          <w:szCs w:val="18"/>
          <w:lang w:val="es-ES_tradnl" w:eastAsia="es-CO"/>
        </w:rPr>
        <w:t>Prefijos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91408A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  <w:sectPr w:rsidR="0091408A" w:rsidRPr="0091408A" w:rsidSect="0091408A"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 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A- o Ab-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alejado, falta de: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anormal, fuera de lo normal.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A-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de, sin: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asepsia, sin infección.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Acro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una extremidad: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acrodermatitis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una dermatitis de las extremidades.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Aden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glándula: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adenitis, inflamación de una glándula.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Alg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dolor: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neuralgia, dolor que se extiende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através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 los nervios.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Ambi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D8566D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ambos: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ambidiestro, se refiere a ambas manos.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Ante-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antes: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antenatal, que ocurrió durante o antes de nacer.                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Anti-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contra: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antiseptico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contra o prevención de la sepsis.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Art-</w:t>
      </w:r>
      <w:r w:rsidR="00D8566D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articulación: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artritis, inflamación de una articulación.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Auto-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el mismo: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autointoxicación, envenenamiento causado por una toxina originada por el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uerpo.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Bi-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Bin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dos: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binocular, refiriéndose ambos ojos.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Bio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vida: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biopsia, inspección de un organismo vivo (o tejido).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Blef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párpados: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blefaritis, inflamación de un párpado.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Bradi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lento: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bradicardia, disminución de los latidos del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Bronq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referente a bronquios: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bronquiectasia, dilatación de los bronquios.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Carcin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cáncer: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carcinogénico, algo que produce cáncer.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Card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corazón</w:t>
      </w:r>
      <w:r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>:</w:t>
      </w:r>
      <w:r w:rsidR="0091408A"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cardialgia, dolor en 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Cefal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cabeza: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encefalitis, inflamación del cerebro.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FF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Cist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saco o vejiga: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cistitis, inflamación de la vejiga.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Cito-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célula: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citología, estudio científico de las células.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Cleid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clavícula: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cleidocostal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refiriéndose a la clavícula y las costillas.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Cole-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bilis: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colecistectomía, extracción quirúrgica de la vesícula.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Colp-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vagina: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colporragia, hemorragia vaginal.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Contra-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contra, se opone: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contraindicación, indicaciones que se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oponen al tratamiento.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Cost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costillas: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intercostal, entre las costillas.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Crani-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 xml:space="preserve"> craneo: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craneotomia, abertura quirurgica del craneo.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Cut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piel: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subcutáneo, debajo de la piel.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Derm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dermat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piel: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dermatoide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similar a la piel.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Des-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separado: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desarticulación, separando las articulaciones.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Dis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- dolor o dificultad: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dispepsia, dificultad para digerir.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Encefal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cerebro: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encefalitis, inflamación del cerebro.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End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dentro: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endotelio, lamina de células del corazón y que recubre los vasos.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Entero-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intestino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enterosis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se cae el intestino.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Epi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arriba o sobre: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epidermis, capa externa de la piel.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Eritro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rojo: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eritrocito, glóbulos rojos.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Esten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estrecho: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estenosis, estrechamiento de un canal natural.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Ex- o 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salida: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excreción, salida de material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através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cuerpo o un órgano.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Extra-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fuera: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extramural, que ocurre o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esta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situado por fuera de la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pared.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Febri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fiebre: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febril, con fiebre.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Fil-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amor: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hemofílico, cómodo en la sangre (la bacteria que crece bien en presencia de hemoglobina).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Fleb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vena: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flebotomía, abrir una vena para sacar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lastRenderedPageBreak/>
        <w:t>Fob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miedo: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hidrofobico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miedo al agua.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Gastr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estomago: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gastrectomía,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estomago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Ginec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mujer: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ginecología, rama de la medicina que estudia los padecimientos de las mujeres.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Gloss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lengua: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glosectomia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extracción quirúrgica de la lengua.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Glico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azúcar: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glicosuria, azúcar en la orina.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hemat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sangre: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hematopoyesis, formación de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Hepat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hígado: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hepatitis, inflamación del hígado.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Hetero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otro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(opuesto a homo):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heterotransplante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usando piel de un miembro de otra especie.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Hidro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agua: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hidrocefalia, acumulación anormal de </w:t>
      </w:r>
      <w:proofErr w:type="spellStart"/>
      <w:proofErr w:type="gram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liquido</w:t>
      </w:r>
      <w:proofErr w:type="spellEnd"/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en el cráneo.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Hiper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 encima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, exceso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hiperglicemia, exceso de azúcar en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Hipo-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debajo, deficiencia de: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hipoglicemia, deficiencia de azúcar en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tejido: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histología, ciencia que estudia la función de los tejidos.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Hister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útero: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histerectomía,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excision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útero.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Homo-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mismo: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homotransplante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usando piel de otro miembro de la misma especie.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 o -In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dentro: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infiltración, acumulación en tejidos de substancias amorfas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Infra-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debajo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infraorbital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debajo de la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orbita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Intra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dentro: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intramuscular, dentro del músculo.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Lact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leche: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lactancia, periodo de secreción de leche.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Leuc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blanco: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leucocito, glóbulos blancos.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Macro-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grande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macroblasto, hematíe anormalmente grande.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Mast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seno: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mastectomía,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excision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seno.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Meg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Megal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gran: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megacolón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colon anormalmente grande.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Ment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455E4F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="00455E4F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mente: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455E4F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demencia, deterioración de la mente.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Meta-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proofErr w:type="spellStart"/>
      <w:proofErr w:type="gram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mas</w:t>
      </w:r>
      <w:proofErr w:type="spellEnd"/>
      <w:proofErr w:type="gram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allá, cambio: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metástasis, cambio en el sitio del cáncer.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hongo: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micología, ciencia que estudia a los hongos.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Micro-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pequeño: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microplasia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enanismo.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Mio</w:t>
      </w:r>
      <w:proofErr w:type="spellEnd"/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)</w:t>
      </w:r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músculo: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mioma, tumor de origen muscular.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Necro-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cadáver, muerto: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necrosis, muerte de células.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Nef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riñón: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nefrectomía,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exsición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quirúrgica del riñón.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Neuro-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nervio: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neurona, celula nerviosa.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Odont-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diente: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odontologia, dentista.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Oftalm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ojo: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oftalmometro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un instrumento para medir el ojo.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Oofor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ovario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ooforectomia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cuando se quita un ovario.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Oste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hueso: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osteítis, inflamación de un hueso.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Oto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oído: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otorrea, salida de </w:t>
      </w:r>
      <w:proofErr w:type="spellStart"/>
      <w:proofErr w:type="gram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liquido</w:t>
      </w:r>
      <w:proofErr w:type="spellEnd"/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por el oído.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Ovar-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ovario: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ovariorrexis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ruptura de ovario.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Pat-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enfermedad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patología, ciencia que estudia las enfermedades.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Ped-</w:t>
      </w:r>
      <w:r w:rsidRPr="0091408A">
        <w:rPr>
          <w:rFonts w:eastAsia="Times New Roman" w:cs="Arial"/>
          <w:b/>
          <w:bCs/>
          <w:color w:val="000000"/>
          <w:sz w:val="18"/>
          <w:szCs w:val="18"/>
          <w:vertAlign w:val="superscript"/>
          <w:lang w:val="es-ES_tradnl" w:eastAsia="es-CO"/>
        </w:rPr>
        <w:t>1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niños: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pediatra, especialista en niños.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Ped-</w:t>
      </w:r>
      <w:r w:rsidRPr="0091408A">
        <w:rPr>
          <w:rFonts w:eastAsia="Times New Roman" w:cs="Arial"/>
          <w:b/>
          <w:bCs/>
          <w:color w:val="000000"/>
          <w:sz w:val="18"/>
          <w:szCs w:val="18"/>
          <w:vertAlign w:val="superscript"/>
          <w:lang w:val="es-ES_tradnl" w:eastAsia="es-CO"/>
        </w:rPr>
        <w:t>2</w:t>
      </w:r>
      <w:r w:rsidRPr="0091408A">
        <w:rPr>
          <w:rFonts w:eastAsia="Times New Roman" w:cs="Arial"/>
          <w:color w:val="000000"/>
          <w:sz w:val="18"/>
          <w:szCs w:val="18"/>
          <w:vertAlign w:val="superscript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pie: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pedografo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impresión del pie.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Peri-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alrededor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 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periapical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lo que rodea el ápice de la raíz del diente.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Pi-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pus: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piorrea, salida de pus.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Poli-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muchos: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poliartritis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inflamación de varias articulaciones.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Polio-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gris: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poliomielitis, inflamación de la substancia gris de la medula espinal.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Post-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después: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postparto, después de alumbramiento.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Pre-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antes: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prenatal, antes de nacer.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antes: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pronóstico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probable desenlace del paciente.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Proct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recto: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proctosctomia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extirpación quirúrgica del recto.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lastRenderedPageBreak/>
        <w:t>Psiq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mente o alma: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psiquiatría, tratamiento de los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desordenes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mentales.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Ren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riñón: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adrenal, cerca del riñón.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Retro-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atrás: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retroversión, que se va hacia atrás.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Rin-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nariz: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rinología, rama de la 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medicina que trata la nariz.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Salping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un tubo: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salpingitis, inflamación de la trompa uterina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Semi-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mitad: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semicoma, coma mediano.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Septic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veneno: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septicemia, condición donde la sangre esta intoxicada.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Somat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cuerpo: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psicosomático, tener síntomas en el cuerpo de origen mental.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Sub-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debajo: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subdiafragmatico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debajo del diafragma.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Super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por arriba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superagudo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excesivamente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agudo.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Taqui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rápido: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taquicardia, cuando aumentan los latidos del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Tens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estirar: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extensor, un músculo que extiende alguna parte del cuerpo.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Term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calor: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hipotermia, disminución de la temperatura corporal.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Tox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toxic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veneno: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toxemia, envenenamiento de la sangre.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Trans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proofErr w:type="spell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através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transplante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transferencia de tejido de un lugar a otro.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Traq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traquea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traqueitis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inflamación de la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traquea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pelo: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tricosis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cualquier enfermedad del cabello.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Uni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uno: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unilateral, que afecta un solo lado.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Vas-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vaso: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vasoconstrictor, substancia que disminuye el calibre de los vasos.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Zoo-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animal: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zooblasto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una célula animal.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</w:p>
    <w:p w:rsidR="0091408A" w:rsidRP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  <w:sectPr w:rsidR="0091408A" w:rsidRPr="0091408A" w:rsidSect="0091408A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91408A" w:rsidRDefault="0091408A" w:rsidP="0091408A">
      <w:pPr>
        <w:spacing w:line="240" w:lineRule="auto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  <w:r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  <w:br w:type="page"/>
      </w: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455E4F" w:rsidRPr="0091408A" w:rsidRDefault="0091408A" w:rsidP="0091408A">
      <w:pPr>
        <w:keepNext/>
        <w:spacing w:after="0" w:line="240" w:lineRule="auto"/>
        <w:jc w:val="center"/>
        <w:outlineLvl w:val="0"/>
        <w:rPr>
          <w:rFonts w:eastAsia="Times New Roman" w:cs="Arial"/>
          <w:b/>
          <w:i/>
          <w:iCs/>
          <w:color w:val="000000"/>
          <w:kern w:val="36"/>
          <w:sz w:val="24"/>
          <w:szCs w:val="18"/>
          <w:lang w:eastAsia="es-CO"/>
        </w:rPr>
      </w:pPr>
      <w:r w:rsidRPr="0091408A">
        <w:rPr>
          <w:rFonts w:eastAsia="Times New Roman" w:cs="Arial"/>
          <w:b/>
          <w:i/>
          <w:iCs/>
          <w:color w:val="000000"/>
          <w:kern w:val="36"/>
          <w:sz w:val="24"/>
          <w:szCs w:val="18"/>
          <w:lang w:val="es-ES_tradnl" w:eastAsia="es-CO"/>
        </w:rPr>
        <w:t>SUFIJOS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eastAsia="es-CO"/>
        </w:rPr>
        <w:t> </w:t>
      </w:r>
    </w:p>
    <w:p w:rsidR="0091408A" w:rsidRDefault="0091408A" w:rsidP="0091408A">
      <w:pPr>
        <w:spacing w:after="0" w:line="240" w:lineRule="auto"/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sectPr w:rsidR="0091408A" w:rsidSect="0091408A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lastRenderedPageBreak/>
        <w:t>algía</w:t>
      </w:r>
      <w:proofErr w:type="spellEnd"/>
      <w:proofErr w:type="gram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dolor: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cardialgia, dolor en 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asis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 o 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osis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afectado con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leucocitosis, exceso en el número de  leucocitos.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-astenia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debilidad: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neurastenia, debilidad nerviosa.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-cele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tumor, hernia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enterocele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cualquier hernia del intestino.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cida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corte, matar: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germicida, que destruye a los gérmenes.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clisis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inyección: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hypodermoclisis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inyección por debajo de la piel.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proofErr w:type="spell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excisión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adenectomia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adenoides.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sangre: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glicemia, azúcar en la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estesia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relacionado a la sensación: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anestesia, </w:t>
      </w:r>
      <w:proofErr w:type="gram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perdida</w:t>
      </w:r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 la sensación.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fagia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comer: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polifagia, comer en exceso.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fasia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hablar: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afasia, </w:t>
      </w:r>
      <w:proofErr w:type="gram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perdida</w:t>
      </w:r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habla.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-fobia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miedo: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hidrofobia, miedo al agua.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inflamación: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amigdalitis, inflamación de las amígdalas.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-lisis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perdida, disolución: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autolisis, disolución de células.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-logia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estudio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patología, ciencia que estudia las enfermedades.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-malacia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que se suaviza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osteomalacia, falta de dureza en huesos.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oma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tumor: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mioma, tumor formado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apartir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 músculo.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osis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 (-asís)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está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siendo afectado con: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aterosis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arterioesclerosis.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-(o</w:t>
      </w:r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)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stomia</w:t>
      </w:r>
      <w:proofErr w:type="spellEnd"/>
      <w:proofErr w:type="gram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formar una abertura: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gastrostomia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la creación de una fístula gástrica artificial.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-(o</w:t>
      </w:r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)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tomia</w:t>
      </w:r>
      <w:proofErr w:type="spellEnd"/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cortar: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laparotomía,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inscisión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quirúrgica en abdomen.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patia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enfermedad: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miopatia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enfermedad de un músculo.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penia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falta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leucopenia, falta de leucocitos.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-plastia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moldear: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gastroplastia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moldear y reformar el estómago.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pnea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aire o respiración: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disnea, dificultad para respirar.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ritmia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ritmo: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arritmia, variación del ritmo normal del corazón.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rrafia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sutura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enterorrafia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suturar de un pedazo de intestino.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rragia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que sale: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otorragía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hemorragía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oído.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rrea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descarga: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otorrea, salida de líquido del oído.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trofia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cuidado: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atrofia, estropeado, o disminuido.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val="es-ES_tradnl"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uria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relacionado con la orina: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poliuria, secreción excesiva de orina.</w:t>
      </w:r>
    </w:p>
    <w:p w:rsidR="0091408A" w:rsidRDefault="0091408A" w:rsidP="0091408A">
      <w:pPr>
        <w:spacing w:after="0" w:line="240" w:lineRule="auto"/>
        <w:ind w:left="142" w:hanging="142"/>
        <w:rPr>
          <w:rFonts w:eastAsia="Times New Roman" w:cs="Arial"/>
          <w:sz w:val="18"/>
          <w:szCs w:val="18"/>
          <w:lang w:eastAsia="es-CO"/>
        </w:rPr>
      </w:pPr>
    </w:p>
    <w:p w:rsidR="0091408A" w:rsidRPr="0091408A" w:rsidRDefault="0091408A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bookmarkStart w:id="0" w:name="_GoBack"/>
      <w:bookmarkEnd w:id="0"/>
    </w:p>
    <w:sectPr w:rsidR="0091408A" w:rsidRPr="0091408A" w:rsidSect="0091408A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4F"/>
    <w:rsid w:val="001D00F7"/>
    <w:rsid w:val="00455E4F"/>
    <w:rsid w:val="006C50D4"/>
    <w:rsid w:val="0091408A"/>
    <w:rsid w:val="00B3234C"/>
    <w:rsid w:val="00D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1190AB-2D50-4B0D-A73B-35804F34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55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455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E4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55E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Puesto">
    <w:name w:val="Title"/>
    <w:basedOn w:val="Normal"/>
    <w:link w:val="PuestoCar"/>
    <w:uiPriority w:val="10"/>
    <w:qFormat/>
    <w:rsid w:val="0045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455E4F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55E4F"/>
  </w:style>
  <w:style w:type="paragraph" w:styleId="Textodeglobo">
    <w:name w:val="Balloon Text"/>
    <w:basedOn w:val="Normal"/>
    <w:link w:val="TextodegloboCar"/>
    <w:uiPriority w:val="99"/>
    <w:semiHidden/>
    <w:unhideWhenUsed/>
    <w:rsid w:val="001D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1</cp:revision>
  <cp:lastPrinted>2012-08-15T21:59:00Z</cp:lastPrinted>
  <dcterms:created xsi:type="dcterms:W3CDTF">2013-07-12T01:20:00Z</dcterms:created>
  <dcterms:modified xsi:type="dcterms:W3CDTF">2014-07-31T23:23:00Z</dcterms:modified>
</cp:coreProperties>
</file>